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77" w:rsidRPr="002C3601" w:rsidRDefault="007B6D5C" w:rsidP="00B701F3">
      <w:pPr>
        <w:jc w:val="center"/>
        <w:rPr>
          <w:b/>
          <w:bCs/>
          <w:sz w:val="24"/>
          <w:szCs w:val="24"/>
        </w:rPr>
      </w:pPr>
      <w:r w:rsidRPr="002C3601">
        <w:rPr>
          <w:b/>
          <w:bCs/>
          <w:sz w:val="24"/>
          <w:szCs w:val="24"/>
        </w:rPr>
        <w:t>Reading Questions from The Fraying of Oregon’s Middle Class</w:t>
      </w:r>
    </w:p>
    <w:p w:rsidR="007B6D5C" w:rsidRDefault="00B701F3" w:rsidP="00B701F3">
      <w:pPr>
        <w:ind w:left="360"/>
      </w:pPr>
      <w:r>
        <w:t>The following questions are fair game for exam #2</w:t>
      </w:r>
    </w:p>
    <w:p w:rsidR="004318FF" w:rsidRDefault="004318FF" w:rsidP="00B701F3">
      <w:pPr>
        <w:ind w:left="360"/>
      </w:pPr>
      <w:hyperlink r:id="rId5" w:history="1">
        <w:r>
          <w:rPr>
            <w:rStyle w:val="Hyperlink"/>
          </w:rPr>
          <w:t>https://www.ocpp.org/2011/08/30/20110830-fraying-oregons-middle-class/</w:t>
        </w:r>
      </w:hyperlink>
      <w:bookmarkStart w:id="0" w:name="_GoBack"/>
      <w:bookmarkEnd w:id="0"/>
    </w:p>
    <w:p w:rsidR="007B6D5C" w:rsidRDefault="007B6D5C" w:rsidP="007B6D5C">
      <w:pPr>
        <w:pStyle w:val="ListParagraph"/>
        <w:numPr>
          <w:ilvl w:val="0"/>
          <w:numId w:val="1"/>
        </w:numPr>
      </w:pPr>
      <w:r>
        <w:t xml:space="preserve">Identify the only group of Oregon workers that make </w:t>
      </w:r>
      <w:r w:rsidR="0050600B">
        <w:t xml:space="preserve">significantly </w:t>
      </w:r>
      <w:r>
        <w:t>more than their counterparts did a generation ago.</w:t>
      </w:r>
    </w:p>
    <w:p w:rsidR="007B6D5C" w:rsidRDefault="007B6D5C" w:rsidP="007B6D5C">
      <w:pPr>
        <w:pStyle w:val="ListParagraph"/>
        <w:numPr>
          <w:ilvl w:val="0"/>
          <w:numId w:val="1"/>
        </w:numPr>
      </w:pPr>
      <w:r>
        <w:t xml:space="preserve">What </w:t>
      </w:r>
      <w:proofErr w:type="spellStart"/>
      <w:r>
        <w:t>h as</w:t>
      </w:r>
      <w:proofErr w:type="spellEnd"/>
      <w:r>
        <w:t xml:space="preserve"> happened with health coverage and health insurance over the past generation?</w:t>
      </w:r>
    </w:p>
    <w:p w:rsidR="007B6D5C" w:rsidRDefault="007B6D5C" w:rsidP="007B6D5C">
      <w:pPr>
        <w:pStyle w:val="ListParagraph"/>
        <w:numPr>
          <w:ilvl w:val="0"/>
          <w:numId w:val="1"/>
        </w:numPr>
      </w:pPr>
      <w:r>
        <w:t>Describe what the job gap is, as identified on page two</w:t>
      </w:r>
      <w:r w:rsidR="0050600B">
        <w:t>.</w:t>
      </w:r>
    </w:p>
    <w:p w:rsidR="0050600B" w:rsidRDefault="0050600B" w:rsidP="0050600B">
      <w:pPr>
        <w:pStyle w:val="ListParagraph"/>
        <w:numPr>
          <w:ilvl w:val="0"/>
          <w:numId w:val="1"/>
        </w:numPr>
      </w:pPr>
      <w:r>
        <w:t>List three factors that have negatively impacted the middle class that are not labor market related, from a paragraph on page 2.</w:t>
      </w:r>
    </w:p>
    <w:p w:rsidR="0050600B" w:rsidRDefault="0050600B" w:rsidP="0050600B">
      <w:pPr>
        <w:pStyle w:val="ListParagraph"/>
        <w:numPr>
          <w:ilvl w:val="0"/>
          <w:numId w:val="1"/>
        </w:numPr>
      </w:pPr>
      <w:r>
        <w:t xml:space="preserve">Compare the earnings of young workers today with those of their parents when they were young a generation ago.  </w:t>
      </w:r>
    </w:p>
    <w:p w:rsidR="0050600B" w:rsidRDefault="0050600B" w:rsidP="0050600B">
      <w:pPr>
        <w:pStyle w:val="ListParagraph"/>
        <w:numPr>
          <w:ilvl w:val="0"/>
          <w:numId w:val="1"/>
        </w:numPr>
      </w:pPr>
      <w:r>
        <w:t>What is a key way that students paying for the increased costs of a university education?</w:t>
      </w:r>
    </w:p>
    <w:p w:rsidR="0050600B" w:rsidRDefault="0050600B" w:rsidP="0050600B">
      <w:pPr>
        <w:pStyle w:val="ListParagraph"/>
        <w:numPr>
          <w:ilvl w:val="0"/>
          <w:numId w:val="1"/>
        </w:numPr>
      </w:pPr>
      <w:r>
        <w:t>Compare earnings of Oregon workers with those of the US overall over the last ~30 years.</w:t>
      </w:r>
    </w:p>
    <w:p w:rsidR="0050600B" w:rsidRDefault="0050600B" w:rsidP="0050600B">
      <w:pPr>
        <w:pStyle w:val="ListParagraph"/>
        <w:numPr>
          <w:ilvl w:val="0"/>
          <w:numId w:val="1"/>
        </w:numPr>
      </w:pPr>
      <w:r>
        <w:t>Compare earnings of Oregon workers with a college degree with those who do not have one.</w:t>
      </w:r>
    </w:p>
    <w:p w:rsidR="0050600B" w:rsidRDefault="0050600B" w:rsidP="0050600B">
      <w:pPr>
        <w:pStyle w:val="ListParagraph"/>
        <w:numPr>
          <w:ilvl w:val="0"/>
          <w:numId w:val="1"/>
        </w:numPr>
      </w:pPr>
      <w:r>
        <w:t xml:space="preserve">Compare earnings growth (late 1980s to </w:t>
      </w:r>
      <w:proofErr w:type="spellStart"/>
      <w:r w:rsidR="007D7992">
        <w:t>mid 2000</w:t>
      </w:r>
      <w:proofErr w:type="spellEnd"/>
      <w:r w:rsidR="007D7992">
        <w:t>)</w:t>
      </w:r>
      <w:r w:rsidR="00AF7071">
        <w:t xml:space="preserve"> of the top qu</w:t>
      </w:r>
      <w:r>
        <w:t>intile</w:t>
      </w:r>
      <w:r w:rsidR="007D7992">
        <w:t xml:space="preserve"> with those of the rest.</w:t>
      </w:r>
    </w:p>
    <w:p w:rsidR="007D7992" w:rsidRDefault="007D7992" w:rsidP="0050600B">
      <w:pPr>
        <w:pStyle w:val="ListParagraph"/>
        <w:numPr>
          <w:ilvl w:val="0"/>
          <w:numId w:val="1"/>
        </w:numPr>
      </w:pPr>
      <w:r>
        <w:t>According to the study cited, how do unions affect the wages of a) union members</w:t>
      </w:r>
      <w:proofErr w:type="gramStart"/>
      <w:r>
        <w:t>,  and</w:t>
      </w:r>
      <w:proofErr w:type="gramEnd"/>
      <w:r>
        <w:t xml:space="preserve"> b) non-union members?</w:t>
      </w:r>
    </w:p>
    <w:p w:rsidR="0051037C" w:rsidRDefault="0051037C" w:rsidP="0050600B">
      <w:pPr>
        <w:pStyle w:val="ListParagraph"/>
        <w:numPr>
          <w:ilvl w:val="0"/>
          <w:numId w:val="1"/>
        </w:numPr>
      </w:pPr>
      <w:r>
        <w:t>Identify the expense (page 5) that is a primary cause of bankruptcy.</w:t>
      </w:r>
    </w:p>
    <w:p w:rsidR="0051037C" w:rsidRDefault="0051037C" w:rsidP="0051037C">
      <w:pPr>
        <w:pStyle w:val="ListParagraph"/>
        <w:numPr>
          <w:ilvl w:val="0"/>
          <w:numId w:val="1"/>
        </w:numPr>
      </w:pPr>
      <w:r>
        <w:t>Contrast a pension with a 401(k) plan, and describe the trend in how worker’s retirement plans are being funded.</w:t>
      </w:r>
      <w:r w:rsidR="00DD5662">
        <w:t xml:space="preserve"> </w:t>
      </w:r>
    </w:p>
    <w:p w:rsidR="00DD5662" w:rsidRDefault="006F143D" w:rsidP="0051037C">
      <w:pPr>
        <w:pStyle w:val="ListParagraph"/>
        <w:numPr>
          <w:ilvl w:val="0"/>
          <w:numId w:val="1"/>
        </w:numPr>
      </w:pPr>
      <w:r>
        <w:t xml:space="preserve">For the past several decades, the unemployment rate of Oregon has generally been higher or </w:t>
      </w:r>
      <w:proofErr w:type="gramStart"/>
      <w:r>
        <w:t>lower</w:t>
      </w:r>
      <w:proofErr w:type="gramEnd"/>
      <w:r>
        <w:t xml:space="preserve"> than the national rate.  Explain.</w:t>
      </w:r>
    </w:p>
    <w:p w:rsidR="006F143D" w:rsidRDefault="006F143D" w:rsidP="0051037C">
      <w:pPr>
        <w:pStyle w:val="ListParagraph"/>
        <w:numPr>
          <w:ilvl w:val="0"/>
          <w:numId w:val="1"/>
        </w:numPr>
      </w:pPr>
      <w:r>
        <w:t>Describe the differing trends in manufac</w:t>
      </w:r>
      <w:r w:rsidR="00AC6345">
        <w:t>turing and service employment in Oregon.  Which of the two types of employment are more likely to have good wages and benefits?</w:t>
      </w:r>
    </w:p>
    <w:p w:rsidR="00AC6345" w:rsidRDefault="002E7568" w:rsidP="0051037C">
      <w:pPr>
        <w:pStyle w:val="ListParagraph"/>
        <w:numPr>
          <w:ilvl w:val="0"/>
          <w:numId w:val="1"/>
        </w:numPr>
      </w:pPr>
      <w:r>
        <w:t>What percentage of Oregon homeowners spend more than 30% of their income on housing?</w:t>
      </w:r>
    </w:p>
    <w:p w:rsidR="002E7568" w:rsidRDefault="002E7568" w:rsidP="0051037C">
      <w:pPr>
        <w:pStyle w:val="ListParagraph"/>
        <w:numPr>
          <w:ilvl w:val="0"/>
          <w:numId w:val="1"/>
        </w:numPr>
      </w:pPr>
      <w:r>
        <w:t>What is the trend in wages for young workers over the past generation?</w:t>
      </w:r>
    </w:p>
    <w:p w:rsidR="002E7568" w:rsidRDefault="002E7568" w:rsidP="0051037C">
      <w:pPr>
        <w:pStyle w:val="ListParagraph"/>
        <w:numPr>
          <w:ilvl w:val="0"/>
          <w:numId w:val="1"/>
        </w:numPr>
      </w:pPr>
      <w:r>
        <w:t>Compare earnings of young Oregonians with a college degree with those who do not have one.</w:t>
      </w:r>
    </w:p>
    <w:p w:rsidR="002E7568" w:rsidRDefault="002E7568" w:rsidP="00850B19">
      <w:pPr>
        <w:pStyle w:val="ListParagraph"/>
        <w:numPr>
          <w:ilvl w:val="0"/>
          <w:numId w:val="1"/>
        </w:numPr>
      </w:pPr>
      <w:r>
        <w:t xml:space="preserve">What are the trends in inflation-adjusted earnings of college </w:t>
      </w:r>
      <w:r w:rsidR="00850B19">
        <w:t>degre</w:t>
      </w:r>
      <w:r>
        <w:t>ed workers since the early 1980s?</w:t>
      </w:r>
    </w:p>
    <w:p w:rsidR="00850B19" w:rsidRDefault="00850B19" w:rsidP="0051037C">
      <w:pPr>
        <w:pStyle w:val="ListParagraph"/>
        <w:numPr>
          <w:ilvl w:val="0"/>
          <w:numId w:val="1"/>
        </w:numPr>
      </w:pPr>
      <w:r>
        <w:t>What has changed with earnings of workers with no college education over the last 30 years?</w:t>
      </w:r>
    </w:p>
    <w:p w:rsidR="00850B19" w:rsidRDefault="00850B19" w:rsidP="0051037C">
      <w:pPr>
        <w:pStyle w:val="ListParagraph"/>
        <w:numPr>
          <w:ilvl w:val="0"/>
          <w:numId w:val="1"/>
        </w:numPr>
      </w:pPr>
      <w:r>
        <w:t>Compare the unemployment rates of young workers that have a college degree with those that do not.</w:t>
      </w:r>
    </w:p>
    <w:p w:rsidR="00850B19" w:rsidRDefault="001E1313" w:rsidP="0051037C">
      <w:pPr>
        <w:pStyle w:val="ListParagraph"/>
        <w:numPr>
          <w:ilvl w:val="0"/>
          <w:numId w:val="1"/>
        </w:numPr>
      </w:pPr>
      <w:r>
        <w:t xml:space="preserve">Note the rising costs of in-state tuition at Oregon universities.  How does the trend compare with national changes?  </w:t>
      </w:r>
    </w:p>
    <w:p w:rsidR="001E1313" w:rsidRDefault="001E1313" w:rsidP="001E1313">
      <w:pPr>
        <w:pStyle w:val="ListParagraph"/>
        <w:numPr>
          <w:ilvl w:val="0"/>
          <w:numId w:val="1"/>
        </w:numPr>
      </w:pPr>
      <w:r>
        <w:t>What is the average level of student debt in US dollars (2009)?  What share of college graduates had no debt in 2009?</w:t>
      </w:r>
    </w:p>
    <w:p w:rsidR="001E1313" w:rsidRDefault="001E1313" w:rsidP="001E1313">
      <w:pPr>
        <w:pStyle w:val="ListParagraph"/>
        <w:numPr>
          <w:ilvl w:val="0"/>
          <w:numId w:val="1"/>
        </w:numPr>
      </w:pPr>
      <w:r>
        <w:t>Summarize the section at the end of the article on health and retirement benefits.</w:t>
      </w:r>
    </w:p>
    <w:p w:rsidR="001E1313" w:rsidRDefault="001E1313" w:rsidP="00E56BA4">
      <w:pPr>
        <w:pStyle w:val="ListParagraph"/>
        <w:numPr>
          <w:ilvl w:val="0"/>
          <w:numId w:val="1"/>
        </w:numPr>
      </w:pPr>
      <w:r>
        <w:t>What is happening with the number of entrants into the middle class in Oregon with the number falling out of it</w:t>
      </w:r>
      <w:r w:rsidR="00E56BA4">
        <w:t>?</w:t>
      </w:r>
      <w:r>
        <w:t xml:space="preserve">  To what income group is most of the economic gains going?</w:t>
      </w:r>
    </w:p>
    <w:p w:rsidR="001E1313" w:rsidRDefault="001E1313" w:rsidP="001E1313">
      <w:pPr>
        <w:pStyle w:val="ListParagraph"/>
        <w:numPr>
          <w:ilvl w:val="0"/>
          <w:numId w:val="1"/>
        </w:numPr>
      </w:pPr>
      <w:r>
        <w:t>Summarize the author</w:t>
      </w:r>
      <w:r w:rsidR="00ED1AFE">
        <w:t>’</w:t>
      </w:r>
      <w:r>
        <w:t>s statement about what it will take to rebuild the middle class.</w:t>
      </w:r>
    </w:p>
    <w:p w:rsidR="006254C4" w:rsidRDefault="006254C4" w:rsidP="006254C4">
      <w:pPr>
        <w:pStyle w:val="ListParagraph"/>
      </w:pPr>
    </w:p>
    <w:sectPr w:rsidR="006254C4" w:rsidSect="009B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ADF"/>
    <w:multiLevelType w:val="hybridMultilevel"/>
    <w:tmpl w:val="C6D0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6D5C"/>
    <w:rsid w:val="001A32A8"/>
    <w:rsid w:val="001E1313"/>
    <w:rsid w:val="00245E38"/>
    <w:rsid w:val="002C3601"/>
    <w:rsid w:val="002E7568"/>
    <w:rsid w:val="004318FF"/>
    <w:rsid w:val="0050600B"/>
    <w:rsid w:val="0051037C"/>
    <w:rsid w:val="006254C4"/>
    <w:rsid w:val="006F143D"/>
    <w:rsid w:val="006F54E9"/>
    <w:rsid w:val="007B6D5C"/>
    <w:rsid w:val="007D7992"/>
    <w:rsid w:val="00850B19"/>
    <w:rsid w:val="009B6A77"/>
    <w:rsid w:val="00A008B9"/>
    <w:rsid w:val="00AC6345"/>
    <w:rsid w:val="00AF7071"/>
    <w:rsid w:val="00B0778C"/>
    <w:rsid w:val="00B701F3"/>
    <w:rsid w:val="00DD5662"/>
    <w:rsid w:val="00E56BA4"/>
    <w:rsid w:val="00E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BF2C"/>
  <w15:docId w15:val="{76E88DFF-57A7-45AD-BA01-D0C439F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D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1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cpp.org/2011/08/30/20110830-fraying-oregons-middle-c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UCS</cp:lastModifiedBy>
  <cp:revision>15</cp:revision>
  <dcterms:created xsi:type="dcterms:W3CDTF">2011-10-31T18:02:00Z</dcterms:created>
  <dcterms:modified xsi:type="dcterms:W3CDTF">2019-11-27T01:06:00Z</dcterms:modified>
</cp:coreProperties>
</file>